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C4804" w14:textId="22314AA8" w:rsidR="003F7511" w:rsidRPr="00D32197" w:rsidRDefault="00027E11">
      <w:pPr>
        <w:rPr>
          <w:rFonts w:ascii="Proxima Nova" w:hAnsi="Proxima Nova"/>
          <w:szCs w:val="24"/>
        </w:rPr>
      </w:pPr>
      <w:r w:rsidRPr="00D32197">
        <w:rPr>
          <w:rFonts w:ascii="Proxima Nova" w:hAnsi="Proxima Nova"/>
          <w:szCs w:val="24"/>
        </w:rPr>
        <w:t xml:space="preserve">Letter content: From Care Provider to Local MP </w:t>
      </w:r>
    </w:p>
    <w:p w14:paraId="14C7594C" w14:textId="77777777" w:rsidR="00A71FA0" w:rsidRPr="00D32197" w:rsidRDefault="00A71FA0">
      <w:pPr>
        <w:rPr>
          <w:rFonts w:ascii="Proxima Nova" w:hAnsi="Proxima Nova"/>
          <w:szCs w:val="24"/>
        </w:rPr>
      </w:pPr>
    </w:p>
    <w:p w14:paraId="11BE4CD7" w14:textId="77777777" w:rsidR="00B269A2" w:rsidRPr="00D32197" w:rsidRDefault="00A71FA0" w:rsidP="00461AFB">
      <w:pPr>
        <w:rPr>
          <w:rFonts w:ascii="Proxima Nova" w:hAnsi="Proxima Nova"/>
          <w:szCs w:val="24"/>
        </w:rPr>
      </w:pPr>
      <w:r w:rsidRPr="00D32197">
        <w:rPr>
          <w:rFonts w:ascii="Proxima Nova" w:hAnsi="Proxima Nova"/>
          <w:szCs w:val="24"/>
        </w:rPr>
        <w:t>Dear xxx</w:t>
      </w:r>
      <w:r w:rsidR="00B269A2" w:rsidRPr="00D32197">
        <w:rPr>
          <w:rFonts w:ascii="Proxima Nova" w:hAnsi="Proxima Nova"/>
          <w:szCs w:val="24"/>
        </w:rPr>
        <w:t xml:space="preserve">, </w:t>
      </w:r>
    </w:p>
    <w:p w14:paraId="72053659" w14:textId="64935015" w:rsidR="00A570DE" w:rsidRPr="00A570DE" w:rsidRDefault="00A570DE" w:rsidP="00461AFB">
      <w:pPr>
        <w:rPr>
          <w:rFonts w:ascii="Proxima Nova" w:hAnsi="Proxima Nova"/>
          <w:b/>
          <w:bCs/>
        </w:rPr>
      </w:pPr>
      <w:r w:rsidRPr="44CC27E7">
        <w:rPr>
          <w:rFonts w:ascii="Proxima Nova" w:hAnsi="Proxima Nova"/>
          <w:b/>
          <w:bCs/>
        </w:rPr>
        <w:t xml:space="preserve">The </w:t>
      </w:r>
      <w:r w:rsidR="00ED66CE" w:rsidRPr="44CC27E7">
        <w:rPr>
          <w:rFonts w:ascii="Proxima Nova" w:hAnsi="Proxima Nova"/>
          <w:b/>
          <w:bCs/>
        </w:rPr>
        <w:t>v</w:t>
      </w:r>
      <w:r w:rsidRPr="44CC27E7">
        <w:rPr>
          <w:rFonts w:ascii="Proxima Nova" w:hAnsi="Proxima Nova"/>
          <w:b/>
          <w:bCs/>
        </w:rPr>
        <w:t xml:space="preserve">ital </w:t>
      </w:r>
      <w:r w:rsidR="00ED66CE" w:rsidRPr="44CC27E7">
        <w:rPr>
          <w:rFonts w:ascii="Proxima Nova" w:hAnsi="Proxima Nova"/>
          <w:b/>
          <w:bCs/>
        </w:rPr>
        <w:t>r</w:t>
      </w:r>
      <w:r w:rsidRPr="44CC27E7">
        <w:rPr>
          <w:rFonts w:ascii="Proxima Nova" w:hAnsi="Proxima Nova"/>
          <w:b/>
          <w:bCs/>
        </w:rPr>
        <w:t xml:space="preserve">ole of </w:t>
      </w:r>
      <w:r w:rsidR="00ED66CE" w:rsidRPr="44CC27E7">
        <w:rPr>
          <w:rFonts w:ascii="Proxima Nova" w:hAnsi="Proxima Nova"/>
          <w:b/>
          <w:bCs/>
        </w:rPr>
        <w:t>h</w:t>
      </w:r>
      <w:r w:rsidRPr="44CC27E7">
        <w:rPr>
          <w:rFonts w:ascii="Proxima Nova" w:hAnsi="Proxima Nova"/>
          <w:b/>
          <w:bCs/>
        </w:rPr>
        <w:t>omecare in your constituency</w:t>
      </w:r>
    </w:p>
    <w:p w14:paraId="2EF11D02" w14:textId="6F2660E5" w:rsidR="0004236F" w:rsidRPr="00D32197" w:rsidRDefault="0065166C" w:rsidP="44CC27E7">
      <w:pPr>
        <w:rPr>
          <w:rFonts w:ascii="Proxima Nova" w:hAnsi="Proxima Nova"/>
          <w:b/>
          <w:bCs/>
        </w:rPr>
      </w:pPr>
      <w:r w:rsidRPr="44CC27E7">
        <w:rPr>
          <w:rFonts w:ascii="Proxima Nova" w:hAnsi="Proxima Nova"/>
        </w:rPr>
        <w:t xml:space="preserve">As a homecare provider in your constituency, I </w:t>
      </w:r>
      <w:r w:rsidR="005C7925" w:rsidRPr="44CC27E7">
        <w:rPr>
          <w:rFonts w:ascii="Proxima Nova" w:hAnsi="Proxima Nova"/>
        </w:rPr>
        <w:t xml:space="preserve">am writing </w:t>
      </w:r>
      <w:r w:rsidRPr="44CC27E7">
        <w:rPr>
          <w:rFonts w:ascii="Proxima Nova" w:hAnsi="Proxima Nova"/>
        </w:rPr>
        <w:t xml:space="preserve">to </w:t>
      </w:r>
      <w:r w:rsidR="005C7925" w:rsidRPr="44CC27E7">
        <w:rPr>
          <w:rFonts w:ascii="Proxima Nova" w:hAnsi="Proxima Nova"/>
        </w:rPr>
        <w:t xml:space="preserve">highlight </w:t>
      </w:r>
      <w:r w:rsidRPr="44CC27E7">
        <w:rPr>
          <w:rFonts w:ascii="Proxima Nova" w:hAnsi="Proxima Nova"/>
        </w:rPr>
        <w:t xml:space="preserve">the crucial </w:t>
      </w:r>
      <w:r w:rsidR="005B56FD" w:rsidRPr="44CC27E7">
        <w:rPr>
          <w:rFonts w:ascii="Proxima Nova" w:hAnsi="Proxima Nova"/>
        </w:rPr>
        <w:t>importance of our work</w:t>
      </w:r>
      <w:r w:rsidR="00CF5FC1" w:rsidRPr="44CC27E7">
        <w:rPr>
          <w:rFonts w:ascii="Proxima Nova" w:hAnsi="Proxima Nova"/>
        </w:rPr>
        <w:t xml:space="preserve"> and to seek your support</w:t>
      </w:r>
      <w:r w:rsidR="00A5101E" w:rsidRPr="44CC27E7">
        <w:rPr>
          <w:rFonts w:ascii="Proxima Nova" w:hAnsi="Proxima Nova"/>
        </w:rPr>
        <w:t>.</w:t>
      </w:r>
      <w:r w:rsidRPr="44CC27E7">
        <w:rPr>
          <w:rFonts w:ascii="Proxima Nova" w:hAnsi="Proxima Nova"/>
        </w:rPr>
        <w:t xml:space="preserve"> </w:t>
      </w:r>
    </w:p>
    <w:p w14:paraId="13FEC50D" w14:textId="77777777" w:rsidR="00D53207" w:rsidRPr="00D53207" w:rsidRDefault="00D53207" w:rsidP="44CC27E7">
      <w:pPr>
        <w:rPr>
          <w:rFonts w:ascii="Proxima Nova" w:hAnsi="Proxima Nova"/>
        </w:rPr>
      </w:pPr>
      <w:r w:rsidRPr="44CC27E7">
        <w:rPr>
          <w:rFonts w:ascii="Proxima Nova" w:hAnsi="Proxima Nova"/>
        </w:rPr>
        <w:t>Homecare plays a vital role in enabling us all to live well at home and flourish in our communities. Investing in homecare helps to enhance wellbeing; increase healthy life expectancy; reduce pressure on the NHS; save money for the health and care system; and support economic growth. </w:t>
      </w:r>
    </w:p>
    <w:p w14:paraId="31CC6637" w14:textId="147D43DF" w:rsidR="00994C02" w:rsidRDefault="00D32197" w:rsidP="44CC27E7">
      <w:pPr>
        <w:rPr>
          <w:rFonts w:ascii="Proxima Nova" w:hAnsi="Proxima Nova"/>
        </w:rPr>
      </w:pPr>
      <w:r w:rsidRPr="44CC27E7">
        <w:rPr>
          <w:rFonts w:ascii="Proxima Nova" w:hAnsi="Proxima Nova"/>
        </w:rPr>
        <w:t>[</w:t>
      </w:r>
      <w:r w:rsidRPr="44CC27E7">
        <w:rPr>
          <w:rFonts w:ascii="Proxima Nova" w:hAnsi="Proxima Nova"/>
          <w:b/>
          <w:bCs/>
        </w:rPr>
        <w:t>Insert name of organisation</w:t>
      </w:r>
      <w:r w:rsidRPr="44CC27E7">
        <w:rPr>
          <w:rFonts w:ascii="Proxima Nova" w:hAnsi="Proxima Nova"/>
        </w:rPr>
        <w:t xml:space="preserve">] </w:t>
      </w:r>
      <w:r w:rsidR="00331B4B" w:rsidRPr="44CC27E7">
        <w:rPr>
          <w:rFonts w:ascii="Proxima Nova" w:hAnsi="Proxima Nova"/>
        </w:rPr>
        <w:t xml:space="preserve">has been </w:t>
      </w:r>
      <w:r w:rsidRPr="44CC27E7">
        <w:rPr>
          <w:rFonts w:ascii="Proxima Nova" w:hAnsi="Proxima Nova"/>
        </w:rPr>
        <w:t>providing high-quality homecare services in your constituency</w:t>
      </w:r>
      <w:r w:rsidR="00331B4B" w:rsidRPr="44CC27E7">
        <w:rPr>
          <w:rFonts w:ascii="Proxima Nova" w:hAnsi="Proxima Nova"/>
        </w:rPr>
        <w:t xml:space="preserve"> for </w:t>
      </w:r>
      <w:r w:rsidR="00331B4B" w:rsidRPr="00F936AA">
        <w:rPr>
          <w:rFonts w:ascii="Proxima Nova" w:hAnsi="Proxima Nova"/>
          <w:b/>
          <w:bCs/>
        </w:rPr>
        <w:t>[XX</w:t>
      </w:r>
      <w:r w:rsidR="00B73076" w:rsidRPr="00F936AA">
        <w:rPr>
          <w:rFonts w:ascii="Proxima Nova" w:hAnsi="Proxima Nova"/>
          <w:b/>
          <w:bCs/>
        </w:rPr>
        <w:t>]</w:t>
      </w:r>
      <w:r w:rsidR="00B73076" w:rsidRPr="44CC27E7">
        <w:rPr>
          <w:rFonts w:ascii="Proxima Nova" w:hAnsi="Proxima Nova"/>
        </w:rPr>
        <w:t xml:space="preserve"> </w:t>
      </w:r>
      <w:r w:rsidR="00331B4B" w:rsidRPr="44CC27E7">
        <w:rPr>
          <w:rFonts w:ascii="Proxima Nova" w:hAnsi="Proxima Nova"/>
        </w:rPr>
        <w:t>years</w:t>
      </w:r>
      <w:r w:rsidRPr="44CC27E7">
        <w:rPr>
          <w:rFonts w:ascii="Proxima Nova" w:hAnsi="Proxima Nova"/>
        </w:rPr>
        <w:t>. We employ [</w:t>
      </w:r>
      <w:r w:rsidRPr="44CC27E7">
        <w:rPr>
          <w:rFonts w:ascii="Proxima Nova" w:hAnsi="Proxima Nova"/>
          <w:b/>
          <w:bCs/>
        </w:rPr>
        <w:t>number</w:t>
      </w:r>
      <w:r w:rsidRPr="44CC27E7">
        <w:rPr>
          <w:rFonts w:ascii="Proxima Nova" w:hAnsi="Proxima Nova"/>
        </w:rPr>
        <w:t>] local people and support [</w:t>
      </w:r>
      <w:r w:rsidRPr="44CC27E7">
        <w:rPr>
          <w:rFonts w:ascii="Proxima Nova" w:hAnsi="Proxima Nova"/>
          <w:b/>
          <w:bCs/>
        </w:rPr>
        <w:t>number</w:t>
      </w:r>
      <w:r w:rsidRPr="44CC27E7">
        <w:rPr>
          <w:rFonts w:ascii="Proxima Nova" w:hAnsi="Proxima Nova"/>
        </w:rPr>
        <w:t xml:space="preserve">] individuals to live independently at home. </w:t>
      </w:r>
    </w:p>
    <w:p w14:paraId="6EE2298B" w14:textId="0E16F431" w:rsidR="00B269A2" w:rsidRDefault="00D32197" w:rsidP="44CC27E7">
      <w:pPr>
        <w:rPr>
          <w:rFonts w:ascii="Proxima Nova" w:hAnsi="Proxima Nova"/>
        </w:rPr>
      </w:pPr>
      <w:r w:rsidRPr="44CC27E7">
        <w:rPr>
          <w:rFonts w:ascii="Proxima Nova" w:hAnsi="Proxima Nova"/>
        </w:rPr>
        <w:t xml:space="preserve">Our work not only improves the lives of those we care </w:t>
      </w:r>
      <w:r w:rsidR="009125D0" w:rsidRPr="44CC27E7">
        <w:rPr>
          <w:rFonts w:ascii="Proxima Nova" w:hAnsi="Proxima Nova"/>
        </w:rPr>
        <w:t xml:space="preserve">for, </w:t>
      </w:r>
      <w:r w:rsidRPr="44CC27E7">
        <w:rPr>
          <w:rFonts w:ascii="Proxima Nova" w:hAnsi="Proxima Nova"/>
        </w:rPr>
        <w:t xml:space="preserve">but </w:t>
      </w:r>
      <w:r w:rsidR="00B06BEB" w:rsidRPr="44CC27E7">
        <w:rPr>
          <w:rFonts w:ascii="Proxima Nova" w:hAnsi="Proxima Nova"/>
        </w:rPr>
        <w:t xml:space="preserve">it </w:t>
      </w:r>
      <w:r w:rsidR="006D740F" w:rsidRPr="44CC27E7">
        <w:rPr>
          <w:rFonts w:ascii="Proxima Nova" w:hAnsi="Proxima Nova"/>
        </w:rPr>
        <w:t xml:space="preserve">also </w:t>
      </w:r>
      <w:r w:rsidR="00B06BEB" w:rsidRPr="44CC27E7">
        <w:rPr>
          <w:rFonts w:ascii="Proxima Nova" w:hAnsi="Proxima Nova"/>
        </w:rPr>
        <w:t xml:space="preserve">contributes </w:t>
      </w:r>
      <w:r w:rsidR="004757E6" w:rsidRPr="44CC27E7">
        <w:rPr>
          <w:rFonts w:ascii="Proxima Nova" w:hAnsi="Proxima Nova"/>
        </w:rPr>
        <w:t>to</w:t>
      </w:r>
      <w:r w:rsidR="003F3895" w:rsidRPr="44CC27E7">
        <w:rPr>
          <w:rFonts w:ascii="Proxima Nova" w:hAnsi="Proxima Nova"/>
        </w:rPr>
        <w:t xml:space="preserve"> the wider </w:t>
      </w:r>
      <w:r w:rsidR="00C7652D" w:rsidRPr="44CC27E7">
        <w:rPr>
          <w:rFonts w:ascii="Proxima Nova" w:hAnsi="Proxima Nova"/>
        </w:rPr>
        <w:t xml:space="preserve">community and the </w:t>
      </w:r>
      <w:r w:rsidR="004757E6" w:rsidRPr="44CC27E7">
        <w:rPr>
          <w:rFonts w:ascii="Proxima Nova" w:hAnsi="Proxima Nova"/>
        </w:rPr>
        <w:t>local economy</w:t>
      </w:r>
      <w:r w:rsidR="00E45BEA" w:rsidRPr="44CC27E7">
        <w:rPr>
          <w:rFonts w:ascii="Proxima Nova" w:hAnsi="Proxima Nova"/>
        </w:rPr>
        <w:t xml:space="preserve">. </w:t>
      </w:r>
    </w:p>
    <w:p w14:paraId="0B6F30A5" w14:textId="21D88855" w:rsidR="00040ABB" w:rsidRDefault="00040ABB" w:rsidP="44CC27E7">
      <w:pPr>
        <w:rPr>
          <w:rFonts w:ascii="Proxima Nova" w:hAnsi="Proxima Nova"/>
        </w:rPr>
      </w:pPr>
      <w:r w:rsidRPr="3829165C">
        <w:rPr>
          <w:rFonts w:ascii="Proxima Nova" w:hAnsi="Proxima Nova"/>
        </w:rPr>
        <w:t xml:space="preserve">A quarter of us will be 65 or older in 25 years. Our health and care system </w:t>
      </w:r>
      <w:proofErr w:type="gramStart"/>
      <w:r w:rsidRPr="3829165C">
        <w:rPr>
          <w:rFonts w:ascii="Proxima Nova" w:hAnsi="Proxima Nova"/>
        </w:rPr>
        <w:t>is</w:t>
      </w:r>
      <w:proofErr w:type="gramEnd"/>
      <w:r w:rsidRPr="3829165C">
        <w:rPr>
          <w:rFonts w:ascii="Proxima Nova" w:hAnsi="Proxima Nova"/>
        </w:rPr>
        <w:t xml:space="preserve"> not coping now. To meet this challenge, we must transform how we fund, provide, and ensure access to care. Early support and preventative approaches in the community will help to shift the dial on demand. We must harness the power of innovation while cherishing the irreplaceable human elements of hands-on care. With smart strategies, collaboration, and investment, we can build a future where more of us remain healthy for longer. Supporting people at home must be at the heart of government policy. Our </w:t>
      </w:r>
      <w:hyperlink r:id="rId9">
        <w:r w:rsidRPr="3829165C">
          <w:rPr>
            <w:rStyle w:val="Hyperlink"/>
            <w:rFonts w:ascii="Proxima Nova" w:hAnsi="Proxima Nova"/>
          </w:rPr>
          <w:t>manifesto for homecare</w:t>
        </w:r>
      </w:hyperlink>
      <w:r w:rsidRPr="3829165C">
        <w:rPr>
          <w:rFonts w:ascii="Proxima Nova" w:hAnsi="Proxima Nova"/>
        </w:rPr>
        <w:t xml:space="preserve"> highlights seven areas of focus for an incoming government. </w:t>
      </w:r>
    </w:p>
    <w:p w14:paraId="60CD7BE6" w14:textId="2FC9458D" w:rsidR="00822024" w:rsidRPr="00D32197" w:rsidRDefault="00822024" w:rsidP="44CC27E7">
      <w:pPr>
        <w:rPr>
          <w:rFonts w:ascii="Proxima Nova" w:hAnsi="Proxima Nova"/>
        </w:rPr>
      </w:pPr>
      <w:r w:rsidRPr="3829165C">
        <w:rPr>
          <w:rFonts w:ascii="Proxima Nova" w:hAnsi="Proxima Nova"/>
        </w:rPr>
        <w:t xml:space="preserve">As the new government </w:t>
      </w:r>
      <w:r w:rsidR="00783BB0" w:rsidRPr="3829165C">
        <w:rPr>
          <w:rFonts w:ascii="Proxima Nova" w:hAnsi="Proxima Nova"/>
        </w:rPr>
        <w:t>starts work</w:t>
      </w:r>
      <w:r w:rsidRPr="3829165C">
        <w:rPr>
          <w:rFonts w:ascii="Proxima Nova" w:hAnsi="Proxima Nova"/>
        </w:rPr>
        <w:t xml:space="preserve">, </w:t>
      </w:r>
      <w:r w:rsidR="00727A62" w:rsidRPr="3829165C">
        <w:rPr>
          <w:rFonts w:ascii="Proxima Nova" w:hAnsi="Proxima Nova"/>
        </w:rPr>
        <w:t xml:space="preserve">it is important to </w:t>
      </w:r>
      <w:r w:rsidR="00CF3F15" w:rsidRPr="3829165C">
        <w:rPr>
          <w:rFonts w:ascii="Proxima Nova" w:hAnsi="Proxima Nova"/>
        </w:rPr>
        <w:t xml:space="preserve">highlight that 1.6 million people </w:t>
      </w:r>
      <w:r w:rsidR="00535B13" w:rsidRPr="3829165C">
        <w:rPr>
          <w:rFonts w:ascii="Proxima Nova" w:hAnsi="Proxima Nova"/>
        </w:rPr>
        <w:t xml:space="preserve">work </w:t>
      </w:r>
      <w:r w:rsidR="00CF3F15" w:rsidRPr="3829165C">
        <w:rPr>
          <w:rFonts w:ascii="Proxima Nova" w:hAnsi="Proxima Nova"/>
        </w:rPr>
        <w:t>in the care sector</w:t>
      </w:r>
      <w:r w:rsidR="00373E8B" w:rsidRPr="3829165C">
        <w:rPr>
          <w:rFonts w:ascii="Proxima Nova" w:hAnsi="Proxima Nova"/>
        </w:rPr>
        <w:t xml:space="preserve">, </w:t>
      </w:r>
      <w:r w:rsidR="00727A62" w:rsidRPr="3829165C">
        <w:rPr>
          <w:rFonts w:ascii="Proxima Nova" w:hAnsi="Proxima Nova"/>
        </w:rPr>
        <w:t>support</w:t>
      </w:r>
      <w:r w:rsidR="00373E8B" w:rsidRPr="3829165C">
        <w:rPr>
          <w:rFonts w:ascii="Proxima Nova" w:hAnsi="Proxima Nova"/>
        </w:rPr>
        <w:t>ing</w:t>
      </w:r>
      <w:r w:rsidR="00727A62" w:rsidRPr="3829165C">
        <w:rPr>
          <w:rFonts w:ascii="Proxima Nova" w:hAnsi="Proxima Nova"/>
        </w:rPr>
        <w:t xml:space="preserve"> </w:t>
      </w:r>
      <w:r w:rsidR="00F84D16" w:rsidRPr="3829165C">
        <w:rPr>
          <w:rFonts w:ascii="Proxima Nova" w:hAnsi="Proxima Nova"/>
        </w:rPr>
        <w:t xml:space="preserve">almost 1.5 million </w:t>
      </w:r>
      <w:r w:rsidR="002A4894" w:rsidRPr="3829165C">
        <w:rPr>
          <w:rFonts w:ascii="Proxima Nova" w:hAnsi="Proxima Nova"/>
        </w:rPr>
        <w:t>older and disabled</w:t>
      </w:r>
      <w:r w:rsidR="00314024" w:rsidRPr="3829165C">
        <w:rPr>
          <w:rFonts w:ascii="Proxima Nova" w:hAnsi="Proxima Nova"/>
        </w:rPr>
        <w:t xml:space="preserve"> adults</w:t>
      </w:r>
      <w:r w:rsidR="00F84D16" w:rsidRPr="3829165C">
        <w:rPr>
          <w:rFonts w:ascii="Proxima Nova" w:hAnsi="Proxima Nova"/>
        </w:rPr>
        <w:t>.</w:t>
      </w:r>
      <w:r w:rsidR="00535B13" w:rsidRPr="3829165C">
        <w:rPr>
          <w:rFonts w:ascii="Proxima Nova" w:hAnsi="Proxima Nova"/>
        </w:rPr>
        <w:t xml:space="preserve"> </w:t>
      </w:r>
      <w:r w:rsidR="0084379B" w:rsidRPr="3829165C">
        <w:rPr>
          <w:rFonts w:ascii="Proxima Nova" w:hAnsi="Proxima Nova"/>
        </w:rPr>
        <w:t>Only 19% of our workforce is male, yet care employs more men than the British army.</w:t>
      </w:r>
      <w:r w:rsidR="00F84D16" w:rsidRPr="3829165C">
        <w:rPr>
          <w:rFonts w:ascii="Proxima Nova" w:hAnsi="Proxima Nova"/>
        </w:rPr>
        <w:t xml:space="preserve"> </w:t>
      </w:r>
      <w:r w:rsidR="00602168" w:rsidRPr="3829165C">
        <w:rPr>
          <w:rFonts w:ascii="Proxima Nova" w:hAnsi="Proxima Nova"/>
        </w:rPr>
        <w:t xml:space="preserve">Social care contributes £60 billion </w:t>
      </w:r>
      <w:r w:rsidR="0012149D" w:rsidRPr="3829165C">
        <w:rPr>
          <w:rFonts w:ascii="Proxima Nova" w:hAnsi="Proxima Nova"/>
        </w:rPr>
        <w:t xml:space="preserve">per year </w:t>
      </w:r>
      <w:r w:rsidR="00602168" w:rsidRPr="3829165C">
        <w:rPr>
          <w:rFonts w:ascii="Proxima Nova" w:hAnsi="Proxima Nova"/>
        </w:rPr>
        <w:t>to the economy, which is more than</w:t>
      </w:r>
      <w:r w:rsidR="0054593E" w:rsidRPr="3829165C">
        <w:rPr>
          <w:rFonts w:ascii="Proxima Nova" w:hAnsi="Proxima Nova"/>
        </w:rPr>
        <w:t xml:space="preserve"> transport, utilities, water supply or agriculture.</w:t>
      </w:r>
      <w:r w:rsidR="00314024" w:rsidRPr="3829165C">
        <w:rPr>
          <w:rFonts w:ascii="Proxima Nova" w:hAnsi="Proxima Nova"/>
        </w:rPr>
        <w:t xml:space="preserve"> The care </w:t>
      </w:r>
      <w:r w:rsidRPr="3829165C">
        <w:rPr>
          <w:rFonts w:ascii="Proxima Nova" w:hAnsi="Proxima Nova"/>
        </w:rPr>
        <w:t xml:space="preserve">sector is </w:t>
      </w:r>
      <w:r w:rsidR="00314024" w:rsidRPr="3829165C">
        <w:rPr>
          <w:rFonts w:ascii="Proxima Nova" w:hAnsi="Proxima Nova"/>
        </w:rPr>
        <w:t xml:space="preserve">thus </w:t>
      </w:r>
      <w:r w:rsidR="25649DE6" w:rsidRPr="3829165C">
        <w:rPr>
          <w:rFonts w:ascii="Proxima Nova" w:hAnsi="Proxima Nova"/>
        </w:rPr>
        <w:t>significant,</w:t>
      </w:r>
      <w:r w:rsidR="00A366A7" w:rsidRPr="3829165C">
        <w:rPr>
          <w:rFonts w:ascii="Proxima Nova" w:hAnsi="Proxima Nova"/>
        </w:rPr>
        <w:t xml:space="preserve"> </w:t>
      </w:r>
      <w:r w:rsidRPr="3829165C">
        <w:rPr>
          <w:rFonts w:ascii="Proxima Nova" w:hAnsi="Proxima Nova"/>
        </w:rPr>
        <w:t>and its voice needs to be heard in Parliament.</w:t>
      </w:r>
    </w:p>
    <w:p w14:paraId="4290F6FD" w14:textId="25FE4B68" w:rsidR="00B84E73" w:rsidRPr="00D32197" w:rsidRDefault="00E475AC" w:rsidP="44CC27E7">
      <w:pPr>
        <w:rPr>
          <w:rFonts w:ascii="Proxima Nova" w:hAnsi="Proxima Nova"/>
        </w:rPr>
      </w:pPr>
      <w:r w:rsidRPr="3829165C">
        <w:rPr>
          <w:rFonts w:ascii="Proxima Nova" w:hAnsi="Proxima Nova"/>
        </w:rPr>
        <w:t xml:space="preserve">We </w:t>
      </w:r>
      <w:r w:rsidR="00815C53" w:rsidRPr="3829165C">
        <w:rPr>
          <w:rFonts w:ascii="Proxima Nova" w:hAnsi="Proxima Nova"/>
        </w:rPr>
        <w:t>would love</w:t>
      </w:r>
      <w:r w:rsidR="002B1C45" w:rsidRPr="3829165C">
        <w:rPr>
          <w:rFonts w:ascii="Proxima Nova" w:hAnsi="Proxima Nova"/>
        </w:rPr>
        <w:t xml:space="preserve"> </w:t>
      </w:r>
      <w:r w:rsidR="00B84E73" w:rsidRPr="3829165C">
        <w:rPr>
          <w:rFonts w:ascii="Proxima Nova" w:hAnsi="Proxima Nova"/>
        </w:rPr>
        <w:t>you to see</w:t>
      </w:r>
      <w:r w:rsidR="00AE5A49" w:rsidRPr="3829165C">
        <w:rPr>
          <w:rFonts w:ascii="Proxima Nova" w:hAnsi="Proxima Nova"/>
        </w:rPr>
        <w:t xml:space="preserve"> first-hand how homecare supports our community by coming along to visit us. </w:t>
      </w:r>
      <w:r w:rsidR="00822024" w:rsidRPr="3829165C">
        <w:rPr>
          <w:rFonts w:ascii="Proxima Nova" w:hAnsi="Proxima Nova"/>
        </w:rPr>
        <w:t xml:space="preserve">This would provide you with valuable insights </w:t>
      </w:r>
      <w:r w:rsidR="00B941CA" w:rsidRPr="3829165C">
        <w:rPr>
          <w:rFonts w:ascii="Proxima Nova" w:hAnsi="Proxima Nova"/>
        </w:rPr>
        <w:t xml:space="preserve">into our work and the </w:t>
      </w:r>
      <w:r w:rsidR="00024E1F" w:rsidRPr="3829165C">
        <w:rPr>
          <w:rFonts w:ascii="Proxima Nova" w:hAnsi="Proxima Nova"/>
        </w:rPr>
        <w:t>opportunities and challenges we face</w:t>
      </w:r>
      <w:r w:rsidR="00822024" w:rsidRPr="3829165C">
        <w:rPr>
          <w:rFonts w:ascii="Proxima Nova" w:hAnsi="Proxima Nova"/>
        </w:rPr>
        <w:t>.</w:t>
      </w:r>
      <w:r w:rsidR="002B0EAB" w:rsidRPr="3829165C">
        <w:rPr>
          <w:rFonts w:ascii="Proxima Nova" w:hAnsi="Proxima Nova"/>
        </w:rPr>
        <w:t xml:space="preserve"> </w:t>
      </w:r>
      <w:r w:rsidR="00AE5A49" w:rsidRPr="3829165C">
        <w:rPr>
          <w:rFonts w:ascii="Proxima Nova" w:hAnsi="Proxima Nova"/>
        </w:rPr>
        <w:t>Please contact me on [</w:t>
      </w:r>
      <w:r w:rsidR="00AE5A49" w:rsidRPr="3829165C">
        <w:rPr>
          <w:rFonts w:ascii="Proxima Nova" w:hAnsi="Proxima Nova"/>
          <w:b/>
          <w:bCs/>
        </w:rPr>
        <w:t>Insert email address</w:t>
      </w:r>
      <w:r w:rsidR="00AE5A49" w:rsidRPr="3829165C">
        <w:rPr>
          <w:rFonts w:ascii="Proxima Nova" w:hAnsi="Proxima Nova"/>
        </w:rPr>
        <w:t xml:space="preserve">] </w:t>
      </w:r>
      <w:r w:rsidR="00AB742F" w:rsidRPr="3829165C">
        <w:rPr>
          <w:rFonts w:ascii="Proxima Nova" w:hAnsi="Proxima Nova"/>
        </w:rPr>
        <w:t xml:space="preserve">to arrange a date. </w:t>
      </w:r>
      <w:r w:rsidR="0035791F" w:rsidRPr="3829165C">
        <w:rPr>
          <w:rFonts w:ascii="Proxima Nova" w:hAnsi="Proxima Nova"/>
        </w:rPr>
        <w:t xml:space="preserve">We </w:t>
      </w:r>
      <w:r w:rsidR="002C7F36" w:rsidRPr="3829165C">
        <w:rPr>
          <w:rFonts w:ascii="Proxima Nova" w:hAnsi="Proxima Nova"/>
        </w:rPr>
        <w:t>would be happy to facilitate media coverage and photo opportunities during your visit.</w:t>
      </w:r>
    </w:p>
    <w:p w14:paraId="3F0203D2" w14:textId="5C4A0AE5" w:rsidR="00F1671E" w:rsidRDefault="0089736A" w:rsidP="44CC27E7">
      <w:pPr>
        <w:rPr>
          <w:rFonts w:ascii="Proxima Nova" w:hAnsi="Proxima Nova"/>
        </w:rPr>
      </w:pPr>
      <w:r w:rsidRPr="3829165C">
        <w:rPr>
          <w:rFonts w:ascii="Proxima Nova" w:hAnsi="Proxima Nova"/>
        </w:rPr>
        <w:t xml:space="preserve">We </w:t>
      </w:r>
      <w:r w:rsidR="002B0EAB" w:rsidRPr="3829165C">
        <w:rPr>
          <w:rFonts w:ascii="Proxima Nova" w:hAnsi="Proxima Nova"/>
        </w:rPr>
        <w:t>look forward to hearing from you and working together to ensure that homecare receives the recognition and support it deserves.</w:t>
      </w:r>
    </w:p>
    <w:p w14:paraId="78F34C5D" w14:textId="381DE4BC" w:rsidR="0012149D" w:rsidRDefault="0012149D" w:rsidP="44CC27E7">
      <w:pPr>
        <w:rPr>
          <w:rFonts w:ascii="Proxima Nova" w:hAnsi="Proxima Nova"/>
        </w:rPr>
      </w:pPr>
      <w:r w:rsidRPr="3829165C">
        <w:rPr>
          <w:rFonts w:ascii="Proxima Nova" w:hAnsi="Proxima Nova"/>
        </w:rPr>
        <w:t>Yours sincerely,</w:t>
      </w:r>
    </w:p>
    <w:p w14:paraId="3CF7B366" w14:textId="77777777" w:rsidR="00526475" w:rsidRDefault="00526475" w:rsidP="44CC27E7">
      <w:pPr>
        <w:rPr>
          <w:rFonts w:ascii="Proxima Nova" w:hAnsi="Proxima Nova"/>
        </w:rPr>
      </w:pPr>
    </w:p>
    <w:p w14:paraId="1C8C3343" w14:textId="355355AD" w:rsidR="00526475" w:rsidRPr="00D32197" w:rsidRDefault="00526475" w:rsidP="44CC27E7">
      <w:pPr>
        <w:rPr>
          <w:rFonts w:ascii="Proxima Nova" w:hAnsi="Proxima Nova"/>
        </w:rPr>
      </w:pPr>
      <w:r w:rsidRPr="3829165C">
        <w:rPr>
          <w:rFonts w:ascii="Proxima Nova" w:hAnsi="Proxima Nova"/>
        </w:rPr>
        <w:t>[Name, role and organisation]</w:t>
      </w:r>
    </w:p>
    <w:sectPr w:rsidR="00526475" w:rsidRPr="00D321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Proxima Nova">
    <w:panose1 w:val="02000506030000020004"/>
    <w:charset w:val="00"/>
    <w:family w:val="modern"/>
    <w:notTrueType/>
    <w:pitch w:val="variable"/>
    <w:sig w:usb0="A00002EF" w:usb1="5000E0F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3005A"/>
    <w:multiLevelType w:val="hybridMultilevel"/>
    <w:tmpl w:val="DA2EBDD4"/>
    <w:lvl w:ilvl="0" w:tplc="53D0DC5C">
      <w:start w:val="1"/>
      <w:numFmt w:val="decimal"/>
      <w:pStyle w:val="ListParagrap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5BD3106"/>
    <w:multiLevelType w:val="hybridMultilevel"/>
    <w:tmpl w:val="04186226"/>
    <w:lvl w:ilvl="0" w:tplc="36C23A6A">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5660692">
    <w:abstractNumId w:val="1"/>
  </w:num>
  <w:num w:numId="2" w16cid:durableId="916788630">
    <w:abstractNumId w:val="0"/>
  </w:num>
  <w:num w:numId="3" w16cid:durableId="10483810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E11"/>
    <w:rsid w:val="00014AAE"/>
    <w:rsid w:val="00022E26"/>
    <w:rsid w:val="00024E1F"/>
    <w:rsid w:val="00027E11"/>
    <w:rsid w:val="00040ABB"/>
    <w:rsid w:val="0004236F"/>
    <w:rsid w:val="000A3A43"/>
    <w:rsid w:val="000E3813"/>
    <w:rsid w:val="0012149D"/>
    <w:rsid w:val="00150F4B"/>
    <w:rsid w:val="0015534B"/>
    <w:rsid w:val="0016489F"/>
    <w:rsid w:val="0018674F"/>
    <w:rsid w:val="001A1956"/>
    <w:rsid w:val="001D0914"/>
    <w:rsid w:val="002127DF"/>
    <w:rsid w:val="00214097"/>
    <w:rsid w:val="00224B10"/>
    <w:rsid w:val="00271472"/>
    <w:rsid w:val="00284143"/>
    <w:rsid w:val="002872FE"/>
    <w:rsid w:val="002A4894"/>
    <w:rsid w:val="002B0EAB"/>
    <w:rsid w:val="002B1C45"/>
    <w:rsid w:val="002C0B12"/>
    <w:rsid w:val="002C7F36"/>
    <w:rsid w:val="002D44E3"/>
    <w:rsid w:val="002E4757"/>
    <w:rsid w:val="00301F5B"/>
    <w:rsid w:val="00302575"/>
    <w:rsid w:val="00314024"/>
    <w:rsid w:val="00331B4B"/>
    <w:rsid w:val="00355AC9"/>
    <w:rsid w:val="0035791F"/>
    <w:rsid w:val="00373E8B"/>
    <w:rsid w:val="003C270B"/>
    <w:rsid w:val="003D75D0"/>
    <w:rsid w:val="003E1C2F"/>
    <w:rsid w:val="003F28F6"/>
    <w:rsid w:val="003F3895"/>
    <w:rsid w:val="003F7511"/>
    <w:rsid w:val="004001B5"/>
    <w:rsid w:val="00400DDD"/>
    <w:rsid w:val="004220E0"/>
    <w:rsid w:val="00450428"/>
    <w:rsid w:val="00461AFB"/>
    <w:rsid w:val="004757E6"/>
    <w:rsid w:val="0047734F"/>
    <w:rsid w:val="0049294C"/>
    <w:rsid w:val="004B608E"/>
    <w:rsid w:val="004D5BED"/>
    <w:rsid w:val="00526475"/>
    <w:rsid w:val="00535B13"/>
    <w:rsid w:val="0054593E"/>
    <w:rsid w:val="00594CBE"/>
    <w:rsid w:val="005A4215"/>
    <w:rsid w:val="005B193C"/>
    <w:rsid w:val="005B56FD"/>
    <w:rsid w:val="005C7925"/>
    <w:rsid w:val="005E2B61"/>
    <w:rsid w:val="00602168"/>
    <w:rsid w:val="006200B5"/>
    <w:rsid w:val="0065166C"/>
    <w:rsid w:val="00657DAE"/>
    <w:rsid w:val="006A298E"/>
    <w:rsid w:val="006D740F"/>
    <w:rsid w:val="00727335"/>
    <w:rsid w:val="00727A62"/>
    <w:rsid w:val="00752C89"/>
    <w:rsid w:val="00762AB8"/>
    <w:rsid w:val="00774EB0"/>
    <w:rsid w:val="00783BB0"/>
    <w:rsid w:val="00793B64"/>
    <w:rsid w:val="007942A5"/>
    <w:rsid w:val="007D24AC"/>
    <w:rsid w:val="00807FF5"/>
    <w:rsid w:val="00815C53"/>
    <w:rsid w:val="00822024"/>
    <w:rsid w:val="0084379B"/>
    <w:rsid w:val="00844BD7"/>
    <w:rsid w:val="008509C2"/>
    <w:rsid w:val="00875915"/>
    <w:rsid w:val="0089736A"/>
    <w:rsid w:val="008E1065"/>
    <w:rsid w:val="008F6769"/>
    <w:rsid w:val="009125D0"/>
    <w:rsid w:val="00933A51"/>
    <w:rsid w:val="009447CF"/>
    <w:rsid w:val="00946A92"/>
    <w:rsid w:val="00994C02"/>
    <w:rsid w:val="009A4CAC"/>
    <w:rsid w:val="009A6989"/>
    <w:rsid w:val="009C57DC"/>
    <w:rsid w:val="009D0188"/>
    <w:rsid w:val="009F7335"/>
    <w:rsid w:val="00A21758"/>
    <w:rsid w:val="00A366A7"/>
    <w:rsid w:val="00A5101E"/>
    <w:rsid w:val="00A570DE"/>
    <w:rsid w:val="00A608E0"/>
    <w:rsid w:val="00A71FA0"/>
    <w:rsid w:val="00AB3875"/>
    <w:rsid w:val="00AB742F"/>
    <w:rsid w:val="00AE5A49"/>
    <w:rsid w:val="00AF447B"/>
    <w:rsid w:val="00B06BEB"/>
    <w:rsid w:val="00B11D3F"/>
    <w:rsid w:val="00B269A2"/>
    <w:rsid w:val="00B271BE"/>
    <w:rsid w:val="00B304B9"/>
    <w:rsid w:val="00B57C3E"/>
    <w:rsid w:val="00B6238F"/>
    <w:rsid w:val="00B65DD9"/>
    <w:rsid w:val="00B6658D"/>
    <w:rsid w:val="00B73076"/>
    <w:rsid w:val="00B84E73"/>
    <w:rsid w:val="00B941CA"/>
    <w:rsid w:val="00BA0396"/>
    <w:rsid w:val="00BB498F"/>
    <w:rsid w:val="00C00288"/>
    <w:rsid w:val="00C76522"/>
    <w:rsid w:val="00C7652D"/>
    <w:rsid w:val="00C97312"/>
    <w:rsid w:val="00CB580A"/>
    <w:rsid w:val="00CC240F"/>
    <w:rsid w:val="00CC6E43"/>
    <w:rsid w:val="00CC720F"/>
    <w:rsid w:val="00CF3F15"/>
    <w:rsid w:val="00CF44D2"/>
    <w:rsid w:val="00CF5FC1"/>
    <w:rsid w:val="00D12BD4"/>
    <w:rsid w:val="00D1785A"/>
    <w:rsid w:val="00D30E2B"/>
    <w:rsid w:val="00D32197"/>
    <w:rsid w:val="00D34832"/>
    <w:rsid w:val="00D53207"/>
    <w:rsid w:val="00DC2A72"/>
    <w:rsid w:val="00DC5D12"/>
    <w:rsid w:val="00DD38F0"/>
    <w:rsid w:val="00DF75BC"/>
    <w:rsid w:val="00E17FF2"/>
    <w:rsid w:val="00E45BEA"/>
    <w:rsid w:val="00E475AC"/>
    <w:rsid w:val="00E552BF"/>
    <w:rsid w:val="00EC3299"/>
    <w:rsid w:val="00ED66CE"/>
    <w:rsid w:val="00F0253C"/>
    <w:rsid w:val="00F1661E"/>
    <w:rsid w:val="00F1671E"/>
    <w:rsid w:val="00F40E90"/>
    <w:rsid w:val="00F53681"/>
    <w:rsid w:val="00F648E8"/>
    <w:rsid w:val="00F84D16"/>
    <w:rsid w:val="00F936AA"/>
    <w:rsid w:val="00F97720"/>
    <w:rsid w:val="00FC1C40"/>
    <w:rsid w:val="00FC4F49"/>
    <w:rsid w:val="00FC6EDA"/>
    <w:rsid w:val="00FE0313"/>
    <w:rsid w:val="00FE7E83"/>
    <w:rsid w:val="25649DE6"/>
    <w:rsid w:val="3829165C"/>
    <w:rsid w:val="44CC27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9E695"/>
  <w15:chartTrackingRefBased/>
  <w15:docId w15:val="{0105AFFE-BA3F-439A-BC85-43EF617F4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6CE"/>
    <w:rPr>
      <w:sz w:val="24"/>
    </w:rPr>
  </w:style>
  <w:style w:type="paragraph" w:styleId="Heading1">
    <w:name w:val="heading 1"/>
    <w:basedOn w:val="Normal"/>
    <w:next w:val="Normal"/>
    <w:link w:val="Heading1Char"/>
    <w:autoRedefine/>
    <w:uiPriority w:val="9"/>
    <w:qFormat/>
    <w:rsid w:val="00ED66CE"/>
    <w:pPr>
      <w:keepNext/>
      <w:keepLines/>
      <w:spacing w:before="240" w:after="240"/>
      <w:outlineLvl w:val="0"/>
    </w:pPr>
    <w:rPr>
      <w:rFonts w:asciiTheme="majorHAnsi" w:eastAsiaTheme="majorEastAsia" w:hAnsiTheme="majorHAnsi" w:cstheme="majorBidi"/>
      <w:color w:val="262626" w:themeColor="text1" w:themeTint="D9"/>
      <w:sz w:val="32"/>
      <w:szCs w:val="32"/>
    </w:rPr>
  </w:style>
  <w:style w:type="paragraph" w:styleId="Heading2">
    <w:name w:val="heading 2"/>
    <w:aliases w:val="Heading 2a"/>
    <w:basedOn w:val="Normal"/>
    <w:next w:val="Normal"/>
    <w:link w:val="Heading2Char"/>
    <w:uiPriority w:val="9"/>
    <w:semiHidden/>
    <w:unhideWhenUsed/>
    <w:qFormat/>
    <w:rsid w:val="00ED66CE"/>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ED66CE"/>
    <w:pPr>
      <w:keepNext/>
      <w:keepLines/>
      <w:spacing w:before="40" w:after="0"/>
      <w:outlineLvl w:val="2"/>
    </w:pPr>
    <w:rPr>
      <w:rFonts w:asciiTheme="majorHAnsi" w:eastAsiaTheme="majorEastAsia" w:hAnsiTheme="majorHAnsi" w:cstheme="majorBidi"/>
      <w:color w:val="0D0D0D" w:themeColor="text1" w:themeTint="F2"/>
      <w:szCs w:val="24"/>
    </w:rPr>
  </w:style>
  <w:style w:type="paragraph" w:styleId="Heading4">
    <w:name w:val="heading 4"/>
    <w:basedOn w:val="Normal"/>
    <w:next w:val="Normal"/>
    <w:link w:val="Heading4Char"/>
    <w:uiPriority w:val="9"/>
    <w:semiHidden/>
    <w:unhideWhenUsed/>
    <w:qFormat/>
    <w:rsid w:val="00ED66CE"/>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ED66CE"/>
    <w:pPr>
      <w:keepNext/>
      <w:keepLines/>
      <w:spacing w:before="40" w:after="0"/>
      <w:outlineLvl w:val="4"/>
    </w:pPr>
    <w:rPr>
      <w:color w:val="404040" w:themeColor="text1" w:themeTint="BF"/>
    </w:rPr>
  </w:style>
  <w:style w:type="paragraph" w:styleId="Heading6">
    <w:name w:val="heading 6"/>
    <w:basedOn w:val="Normal"/>
    <w:next w:val="Normal"/>
    <w:link w:val="Heading6Char"/>
    <w:uiPriority w:val="9"/>
    <w:semiHidden/>
    <w:unhideWhenUsed/>
    <w:qFormat/>
    <w:rsid w:val="00ED66CE"/>
    <w:pPr>
      <w:keepNext/>
      <w:keepLines/>
      <w:spacing w:before="40" w:after="0"/>
      <w:outlineLvl w:val="5"/>
    </w:pPr>
  </w:style>
  <w:style w:type="paragraph" w:styleId="Heading7">
    <w:name w:val="heading 7"/>
    <w:basedOn w:val="Normal"/>
    <w:next w:val="Normal"/>
    <w:link w:val="Heading7Char"/>
    <w:uiPriority w:val="9"/>
    <w:semiHidden/>
    <w:unhideWhenUsed/>
    <w:qFormat/>
    <w:rsid w:val="00ED66CE"/>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D66CE"/>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ED66CE"/>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a Char"/>
    <w:basedOn w:val="DefaultParagraphFont"/>
    <w:link w:val="Heading2"/>
    <w:uiPriority w:val="9"/>
    <w:semiHidden/>
    <w:rsid w:val="00ED66CE"/>
    <w:rPr>
      <w:rFonts w:asciiTheme="majorHAnsi" w:eastAsiaTheme="majorEastAsia" w:hAnsiTheme="majorHAnsi" w:cstheme="majorBidi"/>
      <w:color w:val="262626" w:themeColor="text1" w:themeTint="D9"/>
      <w:sz w:val="28"/>
      <w:szCs w:val="28"/>
    </w:rPr>
  </w:style>
  <w:style w:type="character" w:customStyle="1" w:styleId="Heading1Char">
    <w:name w:val="Heading 1 Char"/>
    <w:basedOn w:val="DefaultParagraphFont"/>
    <w:link w:val="Heading1"/>
    <w:uiPriority w:val="9"/>
    <w:rsid w:val="00ED66CE"/>
    <w:rPr>
      <w:rFonts w:asciiTheme="majorHAnsi" w:eastAsiaTheme="majorEastAsia" w:hAnsiTheme="majorHAnsi" w:cstheme="majorBidi"/>
      <w:color w:val="262626" w:themeColor="text1" w:themeTint="D9"/>
      <w:sz w:val="32"/>
      <w:szCs w:val="32"/>
    </w:rPr>
  </w:style>
  <w:style w:type="character" w:customStyle="1" w:styleId="Heading3Char">
    <w:name w:val="Heading 3 Char"/>
    <w:basedOn w:val="DefaultParagraphFont"/>
    <w:link w:val="Heading3"/>
    <w:uiPriority w:val="9"/>
    <w:semiHidden/>
    <w:rsid w:val="00ED66CE"/>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ED66CE"/>
    <w:rPr>
      <w:i/>
      <w:iCs/>
      <w:sz w:val="24"/>
    </w:rPr>
  </w:style>
  <w:style w:type="character" w:customStyle="1" w:styleId="Heading5Char">
    <w:name w:val="Heading 5 Char"/>
    <w:basedOn w:val="DefaultParagraphFont"/>
    <w:link w:val="Heading5"/>
    <w:uiPriority w:val="9"/>
    <w:semiHidden/>
    <w:rsid w:val="00ED66CE"/>
    <w:rPr>
      <w:color w:val="404040" w:themeColor="text1" w:themeTint="BF"/>
      <w:sz w:val="24"/>
    </w:rPr>
  </w:style>
  <w:style w:type="paragraph" w:styleId="Title">
    <w:name w:val="Title"/>
    <w:basedOn w:val="Normal"/>
    <w:next w:val="Normal"/>
    <w:link w:val="TitleChar"/>
    <w:autoRedefine/>
    <w:uiPriority w:val="10"/>
    <w:qFormat/>
    <w:rsid w:val="00ED66CE"/>
    <w:pPr>
      <w:spacing w:before="240" w:after="240" w:line="240" w:lineRule="auto"/>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ED66CE"/>
    <w:rPr>
      <w:rFonts w:asciiTheme="majorHAnsi" w:eastAsiaTheme="majorEastAsia" w:hAnsiTheme="majorHAnsi" w:cstheme="majorBidi"/>
      <w:spacing w:val="-10"/>
      <w:sz w:val="56"/>
      <w:szCs w:val="56"/>
    </w:rPr>
  </w:style>
  <w:style w:type="paragraph" w:styleId="Subtitle">
    <w:name w:val="Subtitle"/>
    <w:basedOn w:val="Normal"/>
    <w:next w:val="Normal"/>
    <w:link w:val="SubtitleChar"/>
    <w:autoRedefine/>
    <w:uiPriority w:val="11"/>
    <w:qFormat/>
    <w:rsid w:val="00ED66CE"/>
    <w:pPr>
      <w:numPr>
        <w:ilvl w:val="1"/>
      </w:numPr>
      <w:spacing w:before="160"/>
    </w:pPr>
    <w:rPr>
      <w:color w:val="5A5A5A" w:themeColor="text1" w:themeTint="A5"/>
      <w:spacing w:val="15"/>
      <w:sz w:val="32"/>
    </w:rPr>
  </w:style>
  <w:style w:type="character" w:customStyle="1" w:styleId="SubtitleChar">
    <w:name w:val="Subtitle Char"/>
    <w:basedOn w:val="DefaultParagraphFont"/>
    <w:link w:val="Subtitle"/>
    <w:uiPriority w:val="11"/>
    <w:rsid w:val="00ED66CE"/>
    <w:rPr>
      <w:color w:val="5A5A5A" w:themeColor="text1" w:themeTint="A5"/>
      <w:spacing w:val="15"/>
      <w:sz w:val="32"/>
    </w:rPr>
  </w:style>
  <w:style w:type="character" w:customStyle="1" w:styleId="Heading6Char">
    <w:name w:val="Heading 6 Char"/>
    <w:basedOn w:val="DefaultParagraphFont"/>
    <w:link w:val="Heading6"/>
    <w:uiPriority w:val="9"/>
    <w:semiHidden/>
    <w:rsid w:val="00ED66CE"/>
    <w:rPr>
      <w:sz w:val="24"/>
    </w:rPr>
  </w:style>
  <w:style w:type="character" w:customStyle="1" w:styleId="Heading7Char">
    <w:name w:val="Heading 7 Char"/>
    <w:basedOn w:val="DefaultParagraphFont"/>
    <w:link w:val="Heading7"/>
    <w:uiPriority w:val="9"/>
    <w:semiHidden/>
    <w:rsid w:val="00ED66CE"/>
    <w:rPr>
      <w:rFonts w:asciiTheme="majorHAnsi" w:eastAsiaTheme="majorEastAsia" w:hAnsiTheme="majorHAnsi" w:cstheme="majorBidi"/>
      <w:i/>
      <w:iCs/>
      <w:sz w:val="24"/>
    </w:rPr>
  </w:style>
  <w:style w:type="character" w:customStyle="1" w:styleId="Heading8Char">
    <w:name w:val="Heading 8 Char"/>
    <w:basedOn w:val="DefaultParagraphFont"/>
    <w:link w:val="Heading8"/>
    <w:uiPriority w:val="9"/>
    <w:semiHidden/>
    <w:rsid w:val="00ED66CE"/>
    <w:rPr>
      <w:color w:val="262626" w:themeColor="text1" w:themeTint="D9"/>
      <w:sz w:val="21"/>
      <w:szCs w:val="21"/>
    </w:rPr>
  </w:style>
  <w:style w:type="character" w:customStyle="1" w:styleId="Heading9Char">
    <w:name w:val="Heading 9 Char"/>
    <w:basedOn w:val="DefaultParagraphFont"/>
    <w:link w:val="Heading9"/>
    <w:uiPriority w:val="9"/>
    <w:semiHidden/>
    <w:rsid w:val="00ED66CE"/>
    <w:rPr>
      <w:rFonts w:asciiTheme="majorHAnsi" w:eastAsiaTheme="majorEastAsia" w:hAnsiTheme="majorHAnsi" w:cstheme="majorBidi"/>
      <w:i/>
      <w:iCs/>
      <w:color w:val="262626" w:themeColor="text1" w:themeTint="D9"/>
      <w:sz w:val="21"/>
      <w:szCs w:val="21"/>
    </w:rPr>
  </w:style>
  <w:style w:type="paragraph" w:styleId="Quote">
    <w:name w:val="Quote"/>
    <w:basedOn w:val="Normal"/>
    <w:next w:val="Normal"/>
    <w:link w:val="QuoteChar"/>
    <w:uiPriority w:val="29"/>
    <w:qFormat/>
    <w:rsid w:val="00ED66CE"/>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ED66CE"/>
    <w:rPr>
      <w:i/>
      <w:iCs/>
      <w:color w:val="404040" w:themeColor="text1" w:themeTint="BF"/>
      <w:sz w:val="24"/>
    </w:rPr>
  </w:style>
  <w:style w:type="paragraph" w:styleId="ListParagraph">
    <w:name w:val="List Paragraph"/>
    <w:basedOn w:val="Normal"/>
    <w:autoRedefine/>
    <w:uiPriority w:val="34"/>
    <w:qFormat/>
    <w:rsid w:val="00ED66CE"/>
    <w:pPr>
      <w:numPr>
        <w:numId w:val="2"/>
      </w:numPr>
      <w:spacing w:after="0" w:line="240" w:lineRule="auto"/>
    </w:pPr>
  </w:style>
  <w:style w:type="character" w:styleId="IntenseEmphasis">
    <w:name w:val="Intense Emphasis"/>
    <w:basedOn w:val="DefaultParagraphFont"/>
    <w:uiPriority w:val="21"/>
    <w:qFormat/>
    <w:rsid w:val="00ED66CE"/>
    <w:rPr>
      <w:b/>
      <w:bCs/>
      <w:i/>
      <w:iCs/>
      <w:color w:val="auto"/>
    </w:rPr>
  </w:style>
  <w:style w:type="paragraph" w:styleId="IntenseQuote">
    <w:name w:val="Intense Quote"/>
    <w:basedOn w:val="Normal"/>
    <w:next w:val="Normal"/>
    <w:link w:val="IntenseQuoteChar"/>
    <w:uiPriority w:val="30"/>
    <w:qFormat/>
    <w:rsid w:val="00ED66CE"/>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ED66CE"/>
    <w:rPr>
      <w:i/>
      <w:iCs/>
      <w:color w:val="404040" w:themeColor="text1" w:themeTint="BF"/>
      <w:sz w:val="24"/>
    </w:rPr>
  </w:style>
  <w:style w:type="character" w:styleId="IntenseReference">
    <w:name w:val="Intense Reference"/>
    <w:basedOn w:val="DefaultParagraphFont"/>
    <w:uiPriority w:val="32"/>
    <w:qFormat/>
    <w:rsid w:val="00ED66CE"/>
    <w:rPr>
      <w:b/>
      <w:bCs/>
      <w:smallCaps/>
      <w:color w:val="404040" w:themeColor="text1" w:themeTint="BF"/>
      <w:spacing w:val="5"/>
    </w:rPr>
  </w:style>
  <w:style w:type="character" w:styleId="Hyperlink">
    <w:name w:val="Hyperlink"/>
    <w:basedOn w:val="DefaultParagraphFont"/>
    <w:uiPriority w:val="99"/>
    <w:unhideWhenUsed/>
    <w:rsid w:val="00752C89"/>
    <w:rPr>
      <w:color w:val="7030A0" w:themeColor="hyperlink"/>
      <w:u w:val="single"/>
    </w:rPr>
  </w:style>
  <w:style w:type="character" w:styleId="UnresolvedMention">
    <w:name w:val="Unresolved Mention"/>
    <w:basedOn w:val="DefaultParagraphFont"/>
    <w:uiPriority w:val="99"/>
    <w:semiHidden/>
    <w:unhideWhenUsed/>
    <w:rsid w:val="00752C89"/>
    <w:rPr>
      <w:color w:val="605E5C"/>
      <w:shd w:val="clear" w:color="auto" w:fill="E1DFDD"/>
    </w:rPr>
  </w:style>
  <w:style w:type="paragraph" w:customStyle="1" w:styleId="Bulletlist">
    <w:name w:val="Bullet list"/>
    <w:basedOn w:val="Normal"/>
    <w:link w:val="BulletlistChar"/>
    <w:autoRedefine/>
    <w:qFormat/>
    <w:rsid w:val="00ED66CE"/>
    <w:pPr>
      <w:numPr>
        <w:numId w:val="3"/>
      </w:numPr>
    </w:pPr>
  </w:style>
  <w:style w:type="character" w:customStyle="1" w:styleId="BulletlistChar">
    <w:name w:val="Bullet list Char"/>
    <w:basedOn w:val="DefaultParagraphFont"/>
    <w:link w:val="Bulletlist"/>
    <w:rsid w:val="00ED66CE"/>
    <w:rPr>
      <w:sz w:val="24"/>
    </w:rPr>
  </w:style>
  <w:style w:type="paragraph" w:styleId="Caption">
    <w:name w:val="caption"/>
    <w:basedOn w:val="Normal"/>
    <w:next w:val="Normal"/>
    <w:uiPriority w:val="35"/>
    <w:semiHidden/>
    <w:unhideWhenUsed/>
    <w:qFormat/>
    <w:rsid w:val="00ED66CE"/>
    <w:pPr>
      <w:spacing w:after="200" w:line="240" w:lineRule="auto"/>
    </w:pPr>
    <w:rPr>
      <w:i/>
      <w:iCs/>
      <w:color w:val="FFAF66" w:themeColor="text2"/>
      <w:sz w:val="18"/>
      <w:szCs w:val="18"/>
    </w:rPr>
  </w:style>
  <w:style w:type="character" w:styleId="Strong">
    <w:name w:val="Strong"/>
    <w:basedOn w:val="DefaultParagraphFont"/>
    <w:uiPriority w:val="22"/>
    <w:qFormat/>
    <w:rsid w:val="00ED66CE"/>
    <w:rPr>
      <w:b/>
      <w:bCs/>
      <w:color w:val="auto"/>
    </w:rPr>
  </w:style>
  <w:style w:type="character" w:styleId="Emphasis">
    <w:name w:val="Emphasis"/>
    <w:basedOn w:val="DefaultParagraphFont"/>
    <w:uiPriority w:val="20"/>
    <w:qFormat/>
    <w:rsid w:val="00ED66CE"/>
    <w:rPr>
      <w:i/>
      <w:iCs/>
      <w:color w:val="auto"/>
    </w:rPr>
  </w:style>
  <w:style w:type="paragraph" w:styleId="NoSpacing">
    <w:name w:val="No Spacing"/>
    <w:uiPriority w:val="1"/>
    <w:qFormat/>
    <w:rsid w:val="00ED66CE"/>
    <w:pPr>
      <w:spacing w:after="0" w:line="240" w:lineRule="auto"/>
    </w:pPr>
  </w:style>
  <w:style w:type="character" w:styleId="SubtleEmphasis">
    <w:name w:val="Subtle Emphasis"/>
    <w:basedOn w:val="DefaultParagraphFont"/>
    <w:uiPriority w:val="19"/>
    <w:qFormat/>
    <w:rsid w:val="00ED66CE"/>
    <w:rPr>
      <w:i/>
      <w:iCs/>
      <w:color w:val="404040" w:themeColor="text1" w:themeTint="BF"/>
    </w:rPr>
  </w:style>
  <w:style w:type="character" w:styleId="SubtleReference">
    <w:name w:val="Subtle Reference"/>
    <w:basedOn w:val="DefaultParagraphFont"/>
    <w:uiPriority w:val="31"/>
    <w:qFormat/>
    <w:rsid w:val="00ED66CE"/>
    <w:rPr>
      <w:smallCaps/>
      <w:color w:val="404040" w:themeColor="text1" w:themeTint="BF"/>
    </w:rPr>
  </w:style>
  <w:style w:type="character" w:styleId="BookTitle">
    <w:name w:val="Book Title"/>
    <w:basedOn w:val="DefaultParagraphFont"/>
    <w:uiPriority w:val="33"/>
    <w:qFormat/>
    <w:rsid w:val="00ED66CE"/>
    <w:rPr>
      <w:b/>
      <w:bCs/>
      <w:i/>
      <w:iCs/>
      <w:spacing w:val="5"/>
    </w:rPr>
  </w:style>
  <w:style w:type="paragraph" w:styleId="TOCHeading">
    <w:name w:val="TOC Heading"/>
    <w:basedOn w:val="Heading1"/>
    <w:next w:val="Normal"/>
    <w:uiPriority w:val="39"/>
    <w:semiHidden/>
    <w:unhideWhenUsed/>
    <w:qFormat/>
    <w:rsid w:val="00ED66CE"/>
    <w:pPr>
      <w:outlineLvl w:val="9"/>
    </w:pPr>
  </w:style>
  <w:style w:type="paragraph" w:styleId="Revision">
    <w:name w:val="Revision"/>
    <w:hidden/>
    <w:uiPriority w:val="99"/>
    <w:semiHidden/>
    <w:rsid w:val="00ED66CE"/>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homecareassociation.org.uk/resource/homecare-manifesto-for-the-general-election.html" TargetMode="External"/></Relationships>
</file>

<file path=word/theme/theme1.xml><?xml version="1.0" encoding="utf-8"?>
<a:theme xmlns:a="http://schemas.openxmlformats.org/drawingml/2006/main" name="HCA Doc Georgia Arial">
  <a:themeElements>
    <a:clrScheme name="Studio Texture - Home Care">
      <a:dk1>
        <a:sysClr val="windowText" lastClr="000000"/>
      </a:dk1>
      <a:lt1>
        <a:sysClr val="window" lastClr="FFFFFF"/>
      </a:lt1>
      <a:dk2>
        <a:srgbClr val="FFAF66"/>
      </a:dk2>
      <a:lt2>
        <a:srgbClr val="FFECB0"/>
      </a:lt2>
      <a:accent1>
        <a:srgbClr val="FF3012"/>
      </a:accent1>
      <a:accent2>
        <a:srgbClr val="FF7272"/>
      </a:accent2>
      <a:accent3>
        <a:srgbClr val="FF7A00"/>
      </a:accent3>
      <a:accent4>
        <a:srgbClr val="B582D4"/>
      </a:accent4>
      <a:accent5>
        <a:srgbClr val="3C0060"/>
      </a:accent5>
      <a:accent6>
        <a:srgbClr val="C9E9E8"/>
      </a:accent6>
      <a:hlink>
        <a:srgbClr val="7030A0"/>
      </a:hlink>
      <a:folHlink>
        <a:srgbClr val="0070C0"/>
      </a:folHlink>
    </a:clrScheme>
    <a:fontScheme name="HCA">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spAutoFit/>
      </a:bodyPr>
      <a:lstStyle>
        <a:defPPr algn="l">
          <a:defRPr dirty="0"/>
        </a:defPPr>
      </a:lstStyle>
    </a:txDef>
  </a:objectDefaults>
  <a:extraClrSchemeLst/>
  <a:extLst>
    <a:ext uri="{05A4C25C-085E-4340-85A3-A5531E510DB2}">
      <thm15:themeFamily xmlns:thm15="http://schemas.microsoft.com/office/thememl/2012/main" name="HCA Georgia Arial" id="{69A3940E-C968-48E6-8202-CE69299BA63A}" vid="{218990C8-8AE8-417F-98B3-C7F17D98C74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280C009860904386E6230198138E01" ma:contentTypeVersion="18" ma:contentTypeDescription="Create a new document." ma:contentTypeScope="" ma:versionID="866b71a875a0994094cc3801b5fe63cf">
  <xsd:schema xmlns:xsd="http://www.w3.org/2001/XMLSchema" xmlns:xs="http://www.w3.org/2001/XMLSchema" xmlns:p="http://schemas.microsoft.com/office/2006/metadata/properties" xmlns:ns2="64d69692-c9bf-4f07-9bc7-3546fc424f96" xmlns:ns3="84d66b87-9b4b-4586-bc95-1d516885c52e" targetNamespace="http://schemas.microsoft.com/office/2006/metadata/properties" ma:root="true" ma:fieldsID="a14ae18a73bd2839db490bc69440d126" ns2:_="" ns3:_="">
    <xsd:import namespace="64d69692-c9bf-4f07-9bc7-3546fc424f96"/>
    <xsd:import namespace="84d66b87-9b4b-4586-bc95-1d516885c5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2:_dlc_DocId" minOccurs="0"/>
                <xsd:element ref="ns2:_dlc_DocIdUrl" minOccurs="0"/>
                <xsd:element ref="ns2:_dlc_DocIdPersistI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69692-c9bf-4f07-9bc7-3546fc424f9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2e94c9d-0660-4e9b-958e-fe52034a2bb6}" ma:internalName="TaxCatchAll" ma:showField="CatchAllData" ma:web="64d69692-c9bf-4f07-9bc7-3546fc424f96">
      <xsd:complexType>
        <xsd:complexContent>
          <xsd:extension base="dms:MultiChoiceLookup">
            <xsd:sequence>
              <xsd:element name="Value" type="dms:Lookup" maxOccurs="unbounded" minOccurs="0" nillable="true"/>
            </xsd:sequence>
          </xsd:extension>
        </xsd:complexContent>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4d66b87-9b4b-4586-bc95-1d516885c5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458f8-ae83-4c2f-813a-5432372ded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4d69692-c9bf-4f07-9bc7-3546fc424f96" xsi:nil="true"/>
    <lcf76f155ced4ddcb4097134ff3c332f xmlns="84d66b87-9b4b-4586-bc95-1d516885c52e">
      <Terms xmlns="http://schemas.microsoft.com/office/infopath/2007/PartnerControls"/>
    </lcf76f155ced4ddcb4097134ff3c332f>
    <_dlc_DocId xmlns="64d69692-c9bf-4f07-9bc7-3546fc424f96">CJAKYKFAUSX2-2102554853-86942</_dlc_DocId>
    <_dlc_DocIdUrl xmlns="64d69692-c9bf-4f07-9bc7-3546fc424f96">
      <Url>https://ukhca.sharepoint.com/_layouts/15/DocIdRedir.aspx?ID=CJAKYKFAUSX2-2102554853-86942</Url>
      <Description>CJAKYKFAUSX2-2102554853-86942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4070E49-2D79-4FCB-98BE-45D0F7692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69692-c9bf-4f07-9bc7-3546fc424f96"/>
    <ds:schemaRef ds:uri="84d66b87-9b4b-4586-bc95-1d516885c5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0ADD45-D219-40E4-9475-7A090B0E9BF4}">
  <ds:schemaRefs>
    <ds:schemaRef ds:uri="http://schemas.microsoft.com/office/2006/metadata/properties"/>
    <ds:schemaRef ds:uri="http://schemas.microsoft.com/office/infopath/2007/PartnerControls"/>
    <ds:schemaRef ds:uri="64d69692-c9bf-4f07-9bc7-3546fc424f96"/>
    <ds:schemaRef ds:uri="84d66b87-9b4b-4586-bc95-1d516885c52e"/>
  </ds:schemaRefs>
</ds:datastoreItem>
</file>

<file path=customXml/itemProps3.xml><?xml version="1.0" encoding="utf-8"?>
<ds:datastoreItem xmlns:ds="http://schemas.openxmlformats.org/officeDocument/2006/customXml" ds:itemID="{CD222A3D-88AE-45DA-A3AD-FD3677B164A3}">
  <ds:schemaRefs>
    <ds:schemaRef ds:uri="http://schemas.microsoft.com/sharepoint/v3/contenttype/forms"/>
  </ds:schemaRefs>
</ds:datastoreItem>
</file>

<file path=customXml/itemProps4.xml><?xml version="1.0" encoding="utf-8"?>
<ds:datastoreItem xmlns:ds="http://schemas.openxmlformats.org/officeDocument/2006/customXml" ds:itemID="{F9759E67-0256-472E-B323-28A85ED3FF8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2266</Characters>
  <Application>Microsoft Office Word</Application>
  <DocSecurity>0</DocSecurity>
  <Lines>18</Lines>
  <Paragraphs>5</Paragraphs>
  <ScaleCrop>false</ScaleCrop>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Owens</dc:creator>
  <cp:keywords/>
  <dc:description/>
  <cp:lastModifiedBy>Ella Owens</cp:lastModifiedBy>
  <cp:revision>2</cp:revision>
  <dcterms:created xsi:type="dcterms:W3CDTF">2024-09-04T08:17:00Z</dcterms:created>
  <dcterms:modified xsi:type="dcterms:W3CDTF">2024-09-04T08:17:00Z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0x01010022280C009860904386E6230198138E01</vt:lpwstr>
  </property>
  <property fmtid="{D5CDD505-2E9C-101B-9397-08002B2CF9AE}" pid="3" name="_dlc_DocIdItemGuid">
    <vt:lpwstr>167beeb3-04fa-495b-bb04-55ded983a61a</vt:lpwstr>
  </property>
  <property fmtid="{D5CDD505-2E9C-101B-9397-08002B2CF9AE}" pid="4" name="MediaServiceImageTags">
    <vt:lpwstr/>
  </property>
</Properties>
</file>